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82F81" w14:textId="77777777" w:rsidR="00547BD0" w:rsidRPr="00547BD0" w:rsidRDefault="00547BD0" w:rsidP="00547BD0">
      <w:pPr>
        <w:rPr>
          <w:b/>
          <w:lang w:val="en"/>
        </w:rPr>
      </w:pPr>
      <w:r w:rsidRPr="00547BD0">
        <w:rPr>
          <w:b/>
          <w:lang w:val="en"/>
        </w:rPr>
        <w:t>Subject: SU and Other End of Semester I</w:t>
      </w:r>
      <w:r w:rsidRPr="00547BD0">
        <w:rPr>
          <w:b/>
          <w:lang w:val="en"/>
        </w:rPr>
        <w:t>tems</w:t>
      </w:r>
    </w:p>
    <w:p w14:paraId="71036597" w14:textId="77777777" w:rsidR="00547BD0" w:rsidRDefault="00547BD0" w:rsidP="00547BD0">
      <w:pPr>
        <w:rPr>
          <w:lang w:val="en"/>
        </w:rPr>
      </w:pPr>
    </w:p>
    <w:p w14:paraId="2A5D4A44" w14:textId="77777777" w:rsidR="00547BD0" w:rsidRPr="00547BD0" w:rsidRDefault="00547BD0" w:rsidP="00547BD0">
      <w:pPr>
        <w:rPr>
          <w:lang w:val="en"/>
        </w:rPr>
      </w:pPr>
      <w:r w:rsidRPr="00547BD0">
        <w:rPr>
          <w:lang w:val="en"/>
        </w:rPr>
        <w:t>Faculty can find more specific information about academic integrity issues that may arise by following the links below:</w:t>
      </w:r>
    </w:p>
    <w:p w14:paraId="57F6E8A5" w14:textId="77777777" w:rsidR="00547BD0" w:rsidRPr="00547BD0" w:rsidRDefault="00547BD0" w:rsidP="00547BD0">
      <w:pPr>
        <w:rPr>
          <w:lang w:val="en"/>
        </w:rPr>
      </w:pPr>
    </w:p>
    <w:p w14:paraId="3647E8E5" w14:textId="77777777" w:rsidR="00547BD0" w:rsidRPr="00547BD0" w:rsidRDefault="00547BD0" w:rsidP="00547BD0">
      <w:pPr>
        <w:numPr>
          <w:ilvl w:val="0"/>
          <w:numId w:val="1"/>
        </w:numPr>
        <w:rPr>
          <w:lang w:val="en"/>
        </w:rPr>
      </w:pPr>
      <w:r w:rsidRPr="00547BD0">
        <w:rPr>
          <w:lang w:val="en"/>
        </w:rPr>
        <w:t>Extended Withdrawal:</w:t>
      </w:r>
      <w:hyperlink r:id="rId8" w:history="1">
        <w:r w:rsidRPr="00547BD0">
          <w:rPr>
            <w:rStyle w:val="Hyperlink"/>
            <w:lang w:val="en"/>
          </w:rPr>
          <w:t>https://tilt.colostate.edu/Integrity/FacultyResources/AvoidGrdPnlty</w:t>
        </w:r>
      </w:hyperlink>
    </w:p>
    <w:p w14:paraId="7FBE62B1" w14:textId="77777777" w:rsidR="00547BD0" w:rsidRPr="00547BD0" w:rsidRDefault="00547BD0" w:rsidP="00547BD0">
      <w:pPr>
        <w:numPr>
          <w:ilvl w:val="0"/>
          <w:numId w:val="1"/>
        </w:numPr>
        <w:rPr>
          <w:lang w:val="en"/>
        </w:rPr>
      </w:pPr>
      <w:r w:rsidRPr="00547BD0">
        <w:rPr>
          <w:lang w:val="en"/>
        </w:rPr>
        <w:t xml:space="preserve">S/U Option: </w:t>
      </w:r>
      <w:hyperlink r:id="rId9" w:history="1">
        <w:r w:rsidRPr="00547BD0">
          <w:rPr>
            <w:rStyle w:val="Hyperlink"/>
            <w:lang w:val="en"/>
          </w:rPr>
          <w:t>https://tilt.colostate.edu/Integrity/docx/SUPolicyforAM.docx</w:t>
        </w:r>
      </w:hyperlink>
    </w:p>
    <w:p w14:paraId="45DD27C5" w14:textId="77777777" w:rsidR="00547BD0" w:rsidRPr="00547BD0" w:rsidRDefault="00547BD0" w:rsidP="00547BD0">
      <w:pPr>
        <w:numPr>
          <w:ilvl w:val="0"/>
          <w:numId w:val="1"/>
        </w:numPr>
        <w:rPr>
          <w:lang w:val="en"/>
        </w:rPr>
      </w:pPr>
      <w:r w:rsidRPr="00547BD0">
        <w:rPr>
          <w:lang w:val="en"/>
        </w:rPr>
        <w:t xml:space="preserve">Faculty Coaching on What to Do if Academic Dishonesty is Suspected: </w:t>
      </w:r>
      <w:hyperlink r:id="rId10" w:history="1">
        <w:r w:rsidRPr="00547BD0">
          <w:rPr>
            <w:rStyle w:val="Hyperlink"/>
            <w:lang w:val="en"/>
          </w:rPr>
          <w:t>https://tilt.colostate.edu/Integrity/FacultyResources/WhatToDo</w:t>
        </w:r>
      </w:hyperlink>
    </w:p>
    <w:p w14:paraId="504B99FD" w14:textId="77777777" w:rsidR="00547BD0" w:rsidRPr="00547BD0" w:rsidRDefault="00547BD0" w:rsidP="00547BD0">
      <w:pPr>
        <w:numPr>
          <w:ilvl w:val="0"/>
          <w:numId w:val="1"/>
        </w:numPr>
        <w:rPr>
          <w:lang w:val="en"/>
        </w:rPr>
      </w:pPr>
      <w:r w:rsidRPr="00547BD0">
        <w:rPr>
          <w:lang w:val="en"/>
        </w:rPr>
        <w:t xml:space="preserve">Faculty Coaching on What Grading Penalties are Typical for Academic Dishonesty? </w:t>
      </w:r>
      <w:hyperlink r:id="rId11" w:history="1">
        <w:r w:rsidRPr="00547BD0">
          <w:rPr>
            <w:rStyle w:val="Hyperlink"/>
            <w:lang w:val="en"/>
          </w:rPr>
          <w:t>https://tilt.colostate.edu/Integrity/FacultyResources/WhatGrading</w:t>
        </w:r>
      </w:hyperlink>
    </w:p>
    <w:p w14:paraId="7F5F6E8D" w14:textId="77777777" w:rsidR="00547BD0" w:rsidRPr="00547BD0" w:rsidRDefault="00547BD0" w:rsidP="00547BD0">
      <w:pPr>
        <w:numPr>
          <w:ilvl w:val="0"/>
          <w:numId w:val="1"/>
        </w:numPr>
        <w:rPr>
          <w:lang w:val="en"/>
        </w:rPr>
      </w:pPr>
      <w:r w:rsidRPr="00547BD0">
        <w:rPr>
          <w:lang w:val="en"/>
        </w:rPr>
        <w:t xml:space="preserve">Guidance for Loss of Repeat/ Delete Option: If a faculty member wishes for the student to lose the option to repeat/delete the course, they should communicate that decision along with the grade penalty they believe is appropriate to the student. They should also communicate that decision to the Student Resolution Center when they submit the incident report to that office. </w:t>
      </w:r>
    </w:p>
    <w:p w14:paraId="0B2109CB" w14:textId="77777777" w:rsidR="00547BD0" w:rsidRPr="00547BD0" w:rsidRDefault="00547BD0" w:rsidP="00547BD0">
      <w:pPr>
        <w:numPr>
          <w:ilvl w:val="0"/>
          <w:numId w:val="1"/>
        </w:numPr>
        <w:rPr>
          <w:lang w:val="en"/>
        </w:rPr>
      </w:pPr>
      <w:r w:rsidRPr="00547BD0">
        <w:rPr>
          <w:lang w:val="en"/>
        </w:rPr>
        <w:t xml:space="preserve">Where to go for more information about the Student Conduct Code or to file an academic misconduct incident report: </w:t>
      </w:r>
      <w:hyperlink r:id="rId12" w:history="1">
        <w:r w:rsidRPr="00547BD0">
          <w:rPr>
            <w:rStyle w:val="Hyperlink"/>
            <w:lang w:val="en"/>
          </w:rPr>
          <w:t>https://resolutioncenter.colostate.edu/student-conduct-code/</w:t>
        </w:r>
      </w:hyperlink>
    </w:p>
    <w:p w14:paraId="0D8159E3" w14:textId="77777777" w:rsidR="00547BD0" w:rsidRPr="00547BD0" w:rsidRDefault="00547BD0" w:rsidP="00547BD0">
      <w:pPr>
        <w:rPr>
          <w:lang w:val="en"/>
        </w:rPr>
      </w:pPr>
      <w:bookmarkStart w:id="0" w:name="_GoBack"/>
      <w:bookmarkEnd w:id="0"/>
    </w:p>
    <w:p w14:paraId="3662023A" w14:textId="77777777" w:rsidR="00837C57" w:rsidRPr="00547BD0" w:rsidRDefault="00547BD0">
      <w:pPr>
        <w:rPr>
          <w:lang w:val="en"/>
        </w:rPr>
      </w:pPr>
      <w:r w:rsidRPr="00547BD0">
        <w:rPr>
          <w:lang w:val="en"/>
        </w:rPr>
        <w:t xml:space="preserve">Note: In cases that involve the loss of late withdrawal, the S/U option, and the loss of repeat/ delete option, the instructor’s decision to apply any of these penalties should be communicated to the student when the instructor communicates the grading penalty. The instructor should also communicate these penalties to the Student Resolution Center when they submit the incident report. </w:t>
      </w:r>
    </w:p>
    <w:sectPr w:rsidR="00837C57" w:rsidRPr="00547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07164"/>
    <w:multiLevelType w:val="multilevel"/>
    <w:tmpl w:val="0AEEC7D2"/>
    <w:lvl w:ilvl="0">
      <w:start w:val="1"/>
      <w:numFmt w:val="bullet"/>
      <w:lvlText w:val="●"/>
      <w:lvlJc w:val="left"/>
      <w:pPr>
        <w:ind w:left="720" w:hanging="360"/>
      </w:pPr>
      <w:rPr>
        <w:strike w:val="0"/>
        <w:dstrike w:val="0"/>
        <w:sz w:val="2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BD0"/>
    <w:rsid w:val="00273718"/>
    <w:rsid w:val="003A39CC"/>
    <w:rsid w:val="00547BD0"/>
    <w:rsid w:val="007D5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CDD4"/>
  <w15:chartTrackingRefBased/>
  <w15:docId w15:val="{50E78068-E64A-4B7E-8A9E-34E91CAA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7B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883">
      <w:bodyDiv w:val="1"/>
      <w:marLeft w:val="0"/>
      <w:marRight w:val="0"/>
      <w:marTop w:val="0"/>
      <w:marBottom w:val="0"/>
      <w:divBdr>
        <w:top w:val="none" w:sz="0" w:space="0" w:color="auto"/>
        <w:left w:val="none" w:sz="0" w:space="0" w:color="auto"/>
        <w:bottom w:val="none" w:sz="0" w:space="0" w:color="auto"/>
        <w:right w:val="none" w:sz="0" w:space="0" w:color="auto"/>
      </w:divBdr>
    </w:div>
    <w:div w:id="124252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lt.colostate.edu/Integrity/FacultyResources/AvoidGrdPnlty"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solutioncenter.colostate.edu/student-conduct-co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ilt.colostate.edu/Integrity/FacultyResources/WhatGrading" TargetMode="External"/><Relationship Id="rId5" Type="http://schemas.openxmlformats.org/officeDocument/2006/relationships/styles" Target="styles.xml"/><Relationship Id="rId10" Type="http://schemas.openxmlformats.org/officeDocument/2006/relationships/hyperlink" Target="https://tilt.colostate.edu/Integrity/FacultyResources/WhatToDo" TargetMode="External"/><Relationship Id="rId4" Type="http://schemas.openxmlformats.org/officeDocument/2006/relationships/numbering" Target="numbering.xml"/><Relationship Id="rId9" Type="http://schemas.openxmlformats.org/officeDocument/2006/relationships/hyperlink" Target="https://tilt.colostate.edu/Integrity/docx/SUPolicyforAM.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A18A64-35F4-4DB1-88E6-2758C1D85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C6884-71EA-4D12-98C5-7309E5FD3210}">
  <ds:schemaRefs>
    <ds:schemaRef ds:uri="http://schemas.microsoft.com/sharepoint/v3/contenttype/forms"/>
  </ds:schemaRefs>
</ds:datastoreItem>
</file>

<file path=customXml/itemProps3.xml><?xml version="1.0" encoding="utf-8"?>
<ds:datastoreItem xmlns:ds="http://schemas.openxmlformats.org/officeDocument/2006/customXml" ds:itemID="{C55F0491-8F39-4006-AB46-317946157CDB}">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1</cp:revision>
  <dcterms:created xsi:type="dcterms:W3CDTF">2021-05-07T19:35:00Z</dcterms:created>
  <dcterms:modified xsi:type="dcterms:W3CDTF">2021-05-07T19:36:00Z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